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19" w:rsidRDefault="00250419" w:rsidP="00250419">
      <w:pPr>
        <w:spacing w:before="24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id="0" w:name="_Toc514845883"/>
      <w:r w:rsidRPr="00BC7F9D">
        <w:rPr>
          <w:rFonts w:ascii="Century Gothic" w:hAnsi="Century Gothic" w:cs="Arial"/>
          <w:noProof/>
          <w:color w:val="808080" w:themeColor="background1" w:themeShade="80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4512818</wp:posOffset>
            </wp:positionH>
            <wp:positionV relativeFrom="paragraph">
              <wp:posOffset>-36830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57248" w:rsidRPr="008A7C4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>BASIC</w:t>
      </w:r>
      <w:r w:rsidR="004C6C01" w:rsidRPr="008A7C4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 xml:space="preserve"> TASK </w:t>
      </w:r>
      <w:r w:rsidR="00A24153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 xml:space="preserve">LIST </w:t>
      </w:r>
      <w:r w:rsidR="00D57248" w:rsidRPr="008A7C4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>CHECK</w:t>
      </w:r>
      <w:r w:rsidR="004C6C01" w:rsidRPr="008A7C4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>LIST</w:t>
      </w:r>
    </w:p>
    <w:p w:rsidR="00250419" w:rsidRPr="00250419" w:rsidRDefault="00250419" w:rsidP="00F569CF">
      <w:pPr>
        <w:spacing w:before="240"/>
        <w:rPr>
          <w:rFonts w:ascii="Century Gothic" w:hAnsi="Century Gothic" w:cs="Arial"/>
          <w:b/>
          <w:noProof/>
          <w:color w:val="808080" w:themeColor="background1" w:themeShade="80"/>
          <w:sz w:val="2"/>
          <w:szCs w:val="36"/>
        </w:rPr>
      </w:pPr>
    </w:p>
    <w:tbl>
      <w:tblPr>
        <w:tblW w:w="11346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/>
      </w:tblPr>
      <w:tblGrid>
        <w:gridCol w:w="479"/>
        <w:gridCol w:w="8598"/>
        <w:gridCol w:w="2269"/>
      </w:tblGrid>
      <w:tr w:rsidR="003560B8" w:rsidRPr="008A7C4A" w:rsidTr="00250419">
        <w:trPr>
          <w:trHeight w:val="401"/>
        </w:trPr>
        <w:tc>
          <w:tcPr>
            <w:tcW w:w="479" w:type="dxa"/>
            <w:vMerge w:val="restart"/>
            <w:shd w:val="clear" w:color="auto" w:fill="auto"/>
            <w:noWrap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eastAsia="MS Mincho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auto"/>
            <w:hideMark/>
          </w:tcPr>
          <w:p w:rsidR="001E5146" w:rsidRDefault="001E5146" w:rsidP="002424A5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  <w:p w:rsidR="001E5146" w:rsidRPr="008A7C4A" w:rsidRDefault="001E5146" w:rsidP="002424A5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Visit the </w:t>
            </w:r>
            <w:hyperlink r:id="rId9" w:history="1">
              <w:r w:rsidRPr="001E5146">
                <w:rPr>
                  <w:rStyle w:val="Kpr"/>
                  <w:rFonts w:ascii="Century Gothic" w:eastAsia="Times New Roman" w:hAnsi="Century Gothic" w:cs="Times New Roman"/>
                  <w:sz w:val="20"/>
                  <w:szCs w:val="20"/>
                </w:rPr>
                <w:t>Page</w:t>
              </w:r>
            </w:hyperlink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s section and fill in the pages with the required information,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  <w:t>DATE DUE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  <w:t>STATUS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57248" w:rsidRPr="008A7C4A" w:rsidRDefault="001E5146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On Going</w:t>
            </w:r>
            <w:r w:rsidR="00D57248"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 w:val="restart"/>
            <w:shd w:val="clear" w:color="auto" w:fill="D5DCE4" w:themeFill="text2" w:themeFillTint="33"/>
            <w:noWrap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eastAsia="MS Mincho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D5DCE4" w:themeFill="text2" w:themeFillTint="33"/>
            <w:hideMark/>
          </w:tcPr>
          <w:p w:rsidR="00D57248" w:rsidRDefault="00D57248" w:rsidP="00020BEF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  <w:p w:rsidR="001E5146" w:rsidRPr="001E5146" w:rsidRDefault="001E5146" w:rsidP="001E5146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2. Submit the list of your students,</w:t>
            </w:r>
          </w:p>
          <w:p w:rsidR="001E5146" w:rsidRPr="001E5146" w:rsidRDefault="001E5146" w:rsidP="001E5146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  <w:p w:rsidR="001E5146" w:rsidRPr="001E5146" w:rsidRDefault="001E5146" w:rsidP="001E5146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3. Submit your email address,</w:t>
            </w:r>
          </w:p>
          <w:p w:rsidR="001E5146" w:rsidRPr="001E5146" w:rsidRDefault="001E5146" w:rsidP="001E5146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  <w:p w:rsidR="001E5146" w:rsidRPr="008A7C4A" w:rsidRDefault="001E5146" w:rsidP="001E5146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4. Submit Pupil/Student Administrators,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  <w:t>DATE DUE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  <w:t>STATUS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="00D57248" w:rsidRPr="008A7C4A" w:rsidRDefault="001E5146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On Going</w:t>
            </w: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  <w:r w:rsidR="00D57248"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 w:val="restart"/>
            <w:shd w:val="clear" w:color="auto" w:fill="auto"/>
            <w:noWrap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eastAsia="MS Mincho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auto"/>
            <w:hideMark/>
          </w:tcPr>
          <w:p w:rsidR="00D57248" w:rsidRDefault="00D57248" w:rsidP="00020BEF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  <w:p w:rsidR="001E5146" w:rsidRPr="001E5146" w:rsidRDefault="001E5146" w:rsidP="001E51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</w:pPr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5. 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For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the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introduction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parts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while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we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are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introducing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ourselves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we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should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use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one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those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apps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mentioned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above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and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submit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them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under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correct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colomns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on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Padlet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. 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Please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add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your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name,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surname</w:t>
            </w:r>
            <w:proofErr w:type="spellEnd"/>
            <w:proofErr w:type="gram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age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and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the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cou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ntry</w:t>
            </w:r>
            <w:proofErr w:type="spellEnd"/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you</w:t>
            </w:r>
            <w:proofErr w:type="spellEnd"/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live</w:t>
            </w:r>
            <w:proofErr w:type="spellEnd"/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in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talk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about</w:t>
            </w:r>
            <w:proofErr w:type="spellEnd"/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yourselves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in general.</w:t>
            </w:r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br/>
              <w:t> </w:t>
            </w:r>
          </w:p>
          <w:p w:rsidR="001E5146" w:rsidRPr="001E5146" w:rsidRDefault="001E5146" w:rsidP="001E5146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Voki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 </w:t>
            </w:r>
            <w:hyperlink r:id="rId10" w:history="1">
              <w:r w:rsidRPr="001E5146">
                <w:rPr>
                  <w:rStyle w:val="Kpr"/>
                  <w:rFonts w:ascii="Century Gothic" w:eastAsia="Times New Roman" w:hAnsi="Century Gothic" w:cs="Times New Roman"/>
                  <w:sz w:val="20"/>
                  <w:szCs w:val="20"/>
                  <w:lang w:val="tr-TR"/>
                </w:rPr>
                <w:t>https://www.voki.com/</w:t>
              </w:r>
            </w:hyperlink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br/>
              <w:t> </w:t>
            </w:r>
          </w:p>
          <w:p w:rsidR="001E5146" w:rsidRPr="001E5146" w:rsidRDefault="001E5146" w:rsidP="001E5146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Voicethread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 </w:t>
            </w:r>
            <w:hyperlink r:id="rId11" w:history="1">
              <w:r w:rsidRPr="001E5146">
                <w:rPr>
                  <w:rStyle w:val="Kpr"/>
                  <w:rFonts w:ascii="Century Gothic" w:eastAsia="Times New Roman" w:hAnsi="Century Gothic" w:cs="Times New Roman"/>
                  <w:sz w:val="20"/>
                  <w:szCs w:val="20"/>
                  <w:lang w:val="tr-TR"/>
                </w:rPr>
                <w:t>https://voicethread.com/</w:t>
              </w:r>
            </w:hyperlink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br/>
              <w:t> </w:t>
            </w:r>
          </w:p>
          <w:p w:rsidR="001E5146" w:rsidRDefault="001E5146" w:rsidP="001E5146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BigHugeLab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 </w:t>
            </w:r>
            <w:hyperlink r:id="rId12" w:history="1">
              <w:r w:rsidRPr="001E5146">
                <w:rPr>
                  <w:rStyle w:val="Kpr"/>
                  <w:rFonts w:ascii="Century Gothic" w:eastAsia="Times New Roman" w:hAnsi="Century Gothic" w:cs="Times New Roman"/>
                  <w:sz w:val="20"/>
                  <w:szCs w:val="20"/>
                  <w:lang w:val="tr-TR"/>
                </w:rPr>
                <w:t>https://bighugelabs.com/</w:t>
              </w:r>
            </w:hyperlink>
          </w:p>
          <w:p w:rsidR="001E5146" w:rsidRPr="001E5146" w:rsidRDefault="001E5146" w:rsidP="001E5146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</w:pPr>
          </w:p>
          <w:p w:rsidR="001E5146" w:rsidRDefault="001E5146" w:rsidP="001E5146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Add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your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avatars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to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this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padlet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!</w:t>
            </w:r>
          </w:p>
          <w:p w:rsidR="001E5146" w:rsidRPr="001E5146" w:rsidRDefault="001E5146" w:rsidP="001E5146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</w:pPr>
          </w:p>
          <w:p w:rsidR="001E5146" w:rsidRPr="001E5146" w:rsidRDefault="001E5146" w:rsidP="001E5146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</w:pPr>
            <w:hyperlink r:id="rId13" w:history="1">
              <w:r w:rsidRPr="001E5146">
                <w:rPr>
                  <w:rStyle w:val="Kpr"/>
                  <w:rFonts w:ascii="Century Gothic" w:eastAsia="Times New Roman" w:hAnsi="Century Gothic" w:cs="Times New Roman"/>
                  <w:sz w:val="20"/>
                  <w:szCs w:val="20"/>
                  <w:lang w:val="tr-TR"/>
                </w:rPr>
                <w:t>https://padlet.com/asli_asli_293/9p4ar2cup3do</w:t>
              </w:r>
            </w:hyperlink>
          </w:p>
          <w:p w:rsidR="001E5146" w:rsidRPr="008A7C4A" w:rsidRDefault="001E5146" w:rsidP="00020BEF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  <w:t>DATE DUE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</w:tc>
        <w:bookmarkStart w:id="1" w:name="_GoBack"/>
        <w:bookmarkEnd w:id="1"/>
      </w:tr>
      <w:tr w:rsidR="003560B8" w:rsidRPr="008A7C4A" w:rsidTr="00250419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  <w:t>STATUS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  <w:r w:rsid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On Going</w:t>
            </w:r>
            <w:r w:rsidR="001E5146"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 w:val="restart"/>
            <w:shd w:val="clear" w:color="auto" w:fill="D5DCE4" w:themeFill="text2" w:themeFillTint="33"/>
            <w:noWrap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eastAsia="MS Mincho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D5DCE4" w:themeFill="text2" w:themeFillTint="33"/>
            <w:hideMark/>
          </w:tcPr>
          <w:p w:rsidR="00D57248" w:rsidRDefault="00D57248" w:rsidP="00020BEF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  <w:p w:rsidR="001E5146" w:rsidRPr="008A7C4A" w:rsidRDefault="001E5146" w:rsidP="001E5146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6. Submit School and Country presentation on this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padlet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  <w:hyperlink r:id="rId14" w:history="1">
              <w:r w:rsidRPr="001E5146">
                <w:rPr>
                  <w:rStyle w:val="Kpr"/>
                  <w:rFonts w:ascii="Century Gothic" w:eastAsia="Times New Roman" w:hAnsi="Century Gothic" w:cs="Times New Roman"/>
                  <w:sz w:val="20"/>
                  <w:szCs w:val="20"/>
                </w:rPr>
                <w:t>https://tr.padlet.com/asli_asli_293/2q8c2hrvt0u8</w:t>
              </w:r>
            </w:hyperlink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  <w:t>DATE DUE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  <w:t>STATUS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="00D57248" w:rsidRPr="008A7C4A" w:rsidRDefault="001E5146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On Going</w:t>
            </w: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  <w:r w:rsidR="00D57248"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 w:val="restart"/>
            <w:shd w:val="clear" w:color="auto" w:fill="auto"/>
            <w:noWrap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eastAsia="MS Mincho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auto"/>
            <w:hideMark/>
          </w:tcPr>
          <w:p w:rsidR="00D57248" w:rsidRDefault="00D57248" w:rsidP="00020BEF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  <w:p w:rsidR="001E5146" w:rsidRDefault="001E5146" w:rsidP="001E51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7.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Follow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Blog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 </w:t>
            </w:r>
            <w:hyperlink r:id="rId15" w:history="1">
              <w:r w:rsidRPr="001E5146">
                <w:rPr>
                  <w:rStyle w:val="Kpr"/>
                  <w:rFonts w:ascii="Century Gothic" w:eastAsia="Times New Roman" w:hAnsi="Century Gothic" w:cs="Times New Roman"/>
                  <w:sz w:val="20"/>
                  <w:szCs w:val="20"/>
                  <w:lang w:val="tr-TR"/>
                </w:rPr>
                <w:t>https://etwinningfuturejournalists.blogspot.com/</w:t>
              </w:r>
            </w:hyperlink>
          </w:p>
          <w:p w:rsidR="001E5146" w:rsidRPr="001E5146" w:rsidRDefault="001E5146" w:rsidP="001E51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</w:pPr>
          </w:p>
          <w:p w:rsidR="001E5146" w:rsidRPr="001E5146" w:rsidRDefault="001E5146" w:rsidP="001E51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and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Facebook</w:t>
            </w:r>
            <w:proofErr w:type="spellEnd"/>
            <w:proofErr w:type="gram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accounts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the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project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 </w:t>
            </w:r>
            <w:hyperlink r:id="rId16" w:history="1">
              <w:r w:rsidRPr="001E5146">
                <w:rPr>
                  <w:rStyle w:val="Kpr"/>
                  <w:rFonts w:ascii="Century Gothic" w:eastAsia="Times New Roman" w:hAnsi="Century Gothic" w:cs="Times New Roman"/>
                  <w:sz w:val="20"/>
                  <w:szCs w:val="20"/>
                  <w:lang w:val="tr-TR"/>
                </w:rPr>
                <w:t>https://www.facebook.com/groups/1025047581216565/</w:t>
              </w:r>
            </w:hyperlink>
          </w:p>
          <w:p w:rsidR="001E5146" w:rsidRPr="008A7C4A" w:rsidRDefault="001E5146" w:rsidP="00020BEF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  <w:t>DATE DUE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  <w:t>STATUS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  <w:r w:rsid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On Going</w:t>
            </w:r>
            <w:r w:rsidR="001E5146"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 w:val="restart"/>
            <w:shd w:val="clear" w:color="auto" w:fill="D5DCE4" w:themeFill="text2" w:themeFillTint="33"/>
            <w:noWrap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eastAsia="MS Mincho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D5DCE4" w:themeFill="text2" w:themeFillTint="33"/>
            <w:hideMark/>
          </w:tcPr>
          <w:p w:rsidR="001E5146" w:rsidRDefault="00D57248" w:rsidP="001E5146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  <w:p w:rsidR="001E5146" w:rsidRDefault="001E5146" w:rsidP="001E5146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  <w:p w:rsidR="001E5146" w:rsidRPr="008A7C4A" w:rsidRDefault="001E5146" w:rsidP="001E5146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8. Create pages related to your school on Pages section,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  <w:t>DATE DUE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  <w:t>STATUS</w:t>
            </w:r>
          </w:p>
        </w:tc>
      </w:tr>
      <w:tr w:rsidR="003560B8" w:rsidRPr="008A7C4A" w:rsidTr="001E5146">
        <w:trPr>
          <w:trHeight w:val="60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="00D57248" w:rsidRPr="008A7C4A" w:rsidRDefault="001E5146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On Going</w:t>
            </w: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  <w:r w:rsidR="00D57248"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 w:val="restart"/>
            <w:shd w:val="clear" w:color="auto" w:fill="auto"/>
            <w:noWrap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eastAsia="MS Mincho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auto"/>
            <w:hideMark/>
          </w:tcPr>
          <w:p w:rsidR="001E5146" w:rsidRDefault="00D57248" w:rsidP="001E5146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  <w:r w:rsidR="001E5146"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  <w:r w:rsid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9. </w:t>
            </w:r>
            <w:r w:rsidR="001E5146"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In order to be informed about the process of the project and to get detailed information about the project, you can click on </w:t>
            </w:r>
            <w:hyperlink r:id="rId17" w:history="1">
              <w:r w:rsidR="001E5146" w:rsidRPr="001E5146">
                <w:rPr>
                  <w:rStyle w:val="Kpr"/>
                  <w:rFonts w:ascii="Century Gothic" w:eastAsia="Times New Roman" w:hAnsi="Century Gothic" w:cs="Times New Roman"/>
                  <w:sz w:val="20"/>
                  <w:szCs w:val="20"/>
                </w:rPr>
                <w:t>here</w:t>
              </w:r>
            </w:hyperlink>
          </w:p>
          <w:p w:rsidR="001E5146" w:rsidRPr="001E5146" w:rsidRDefault="001E5146" w:rsidP="001E5146">
            <w:pPr>
              <w:ind w:firstLineChars="100" w:firstLine="200"/>
              <w:jc w:val="both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10.  </w:t>
            </w:r>
            <w:proofErr w:type="spellStart"/>
            <w:r w:rsidRPr="001E5146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val="tr-TR"/>
              </w:rPr>
              <w:t>Dear</w:t>
            </w:r>
            <w:proofErr w:type="spellEnd"/>
            <w:r w:rsidRPr="001E5146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val="tr-TR"/>
              </w:rPr>
              <w:t>Students</w:t>
            </w:r>
            <w:proofErr w:type="spellEnd"/>
            <w:r w:rsidRPr="001E5146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val="tr-TR"/>
              </w:rPr>
              <w:t>,</w:t>
            </w:r>
          </w:p>
          <w:p w:rsidR="001E5146" w:rsidRPr="001E5146" w:rsidRDefault="001E5146" w:rsidP="001E5146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Please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take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a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look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at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this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 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fldChar w:fldCharType="begin"/>
            </w:r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instrText xml:space="preserve"> HYPERLINK "https://view.genial.ly/5cea5ac684510d0f36eb8593/guide-untitled-genially" </w:instrText>
            </w:r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fldChar w:fldCharType="separate"/>
            </w:r>
            <w:r w:rsidRPr="001E5146">
              <w:rPr>
                <w:rStyle w:val="Kpr"/>
                <w:rFonts w:ascii="Century Gothic" w:eastAsia="Times New Roman" w:hAnsi="Century Gothic" w:cs="Times New Roman"/>
                <w:sz w:val="20"/>
                <w:szCs w:val="20"/>
                <w:lang w:val="tr-TR"/>
              </w:rPr>
              <w:t>Genially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 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which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shows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the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process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that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you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should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follow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while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introducing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yourself</w:t>
            </w:r>
            <w:proofErr w:type="spellEnd"/>
            <w:r w:rsidRPr="001E514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  <w:t>;</w:t>
            </w:r>
          </w:p>
          <w:p w:rsidR="001E5146" w:rsidRPr="001E5146" w:rsidRDefault="001E5146" w:rsidP="001E5146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val="tr-TR"/>
              </w:rPr>
            </w:pPr>
            <w:hyperlink r:id="rId18" w:history="1">
              <w:r w:rsidRPr="001E5146">
                <w:rPr>
                  <w:rStyle w:val="Kpr"/>
                  <w:rFonts w:ascii="Century Gothic" w:eastAsia="Times New Roman" w:hAnsi="Century Gothic" w:cs="Times New Roman"/>
                  <w:sz w:val="20"/>
                  <w:szCs w:val="20"/>
                  <w:lang w:val="tr-TR"/>
                </w:rPr>
                <w:t>https://view.genial.ly/5cea5ac684510d0f36eb8593/guide-untitled-genially</w:t>
              </w:r>
            </w:hyperlink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  <w:t>DATE DUE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  <w:t>STATUS</w:t>
            </w:r>
          </w:p>
        </w:tc>
      </w:tr>
      <w:tr w:rsidR="003560B8" w:rsidRPr="008A7C4A" w:rsidTr="001E5146">
        <w:trPr>
          <w:trHeight w:val="173"/>
        </w:trPr>
        <w:tc>
          <w:tcPr>
            <w:tcW w:w="479" w:type="dxa"/>
            <w:vMerge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="00D57248" w:rsidRPr="008A7C4A" w:rsidRDefault="00D57248" w:rsidP="00020BEF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57248" w:rsidRPr="008A7C4A" w:rsidRDefault="001E5146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On Going</w:t>
            </w: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  <w:r w:rsidR="00D57248"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 w:val="restart"/>
            <w:shd w:val="clear" w:color="auto" w:fill="D5DCE4" w:themeFill="text2" w:themeFillTint="33"/>
            <w:noWrap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eastAsia="MS Mincho" w:hAnsi="Segoe UI Symbol" w:cs="Segoe UI Symbol"/>
                <w:color w:val="000000" w:themeColor="text1"/>
                <w:sz w:val="20"/>
                <w:szCs w:val="20"/>
              </w:rPr>
              <w:lastRenderedPageBreak/>
              <w:t>☐</w:t>
            </w:r>
          </w:p>
        </w:tc>
        <w:tc>
          <w:tcPr>
            <w:tcW w:w="8598" w:type="dxa"/>
            <w:vMerge w:val="restart"/>
            <w:shd w:val="clear" w:color="auto" w:fill="D5DCE4" w:themeFill="text2" w:themeFillTint="33"/>
            <w:hideMark/>
          </w:tcPr>
          <w:p w:rsidR="00D57248" w:rsidRPr="008A7C4A" w:rsidRDefault="00D57248" w:rsidP="00020BEF">
            <w:pPr>
              <w:ind w:firstLineChars="100" w:firstLine="200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  <w:t>DATE DUE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  <w:t>STATUS</w:t>
            </w:r>
          </w:p>
        </w:tc>
      </w:tr>
      <w:tr w:rsidR="003560B8" w:rsidRPr="008A7C4A" w:rsidTr="00250419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="00D57248" w:rsidRPr="008A7C4A" w:rsidRDefault="00D57248" w:rsidP="00D57248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="00D57248" w:rsidRPr="008A7C4A" w:rsidRDefault="00D57248" w:rsidP="00D57248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3560B8" w:rsidRPr="008A7C4A" w:rsidRDefault="003560B8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B53EFF" w:rsidRPr="008A7C4A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B53EFF" w:rsidRPr="008A7C4A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B53EFF" w:rsidRPr="008A7C4A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B53EFF" w:rsidRPr="008A7C4A" w:rsidRDefault="00B53EFF" w:rsidP="00B53EFF">
      <w:pPr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</w:rPr>
      </w:pPr>
    </w:p>
    <w:p w:rsidR="00B53EFF" w:rsidRPr="008A7C4A" w:rsidRDefault="00B53EFF" w:rsidP="00B53EFF">
      <w:pPr>
        <w:rPr>
          <w:rFonts w:ascii="Century Gothic" w:hAnsi="Century Gothic"/>
          <w:sz w:val="20"/>
          <w:szCs w:val="20"/>
        </w:rPr>
      </w:pPr>
    </w:p>
    <w:p w:rsidR="00B53EFF" w:rsidRPr="008A7C4A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="00B53EFF" w:rsidRPr="008A7C4A" w:rsidSect="00250419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85" w:rsidRDefault="00042F85" w:rsidP="004C6C01">
      <w:r>
        <w:separator/>
      </w:r>
    </w:p>
  </w:endnote>
  <w:endnote w:type="continuationSeparator" w:id="0">
    <w:p w:rsidR="00042F85" w:rsidRDefault="00042F85" w:rsidP="004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85" w:rsidRDefault="00042F85" w:rsidP="004C6C01">
      <w:r>
        <w:separator/>
      </w:r>
    </w:p>
  </w:footnote>
  <w:footnote w:type="continuationSeparator" w:id="0">
    <w:p w:rsidR="00042F85" w:rsidRDefault="00042F85" w:rsidP="004C6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2F85"/>
    <w:rsid w:val="00020BEF"/>
    <w:rsid w:val="00042F85"/>
    <w:rsid w:val="00160FE2"/>
    <w:rsid w:val="00163990"/>
    <w:rsid w:val="00190874"/>
    <w:rsid w:val="001A56BE"/>
    <w:rsid w:val="001E5146"/>
    <w:rsid w:val="002424A5"/>
    <w:rsid w:val="00250419"/>
    <w:rsid w:val="002D17E5"/>
    <w:rsid w:val="00343574"/>
    <w:rsid w:val="003560B8"/>
    <w:rsid w:val="0039509E"/>
    <w:rsid w:val="00410A65"/>
    <w:rsid w:val="00411051"/>
    <w:rsid w:val="00471C74"/>
    <w:rsid w:val="00473CC3"/>
    <w:rsid w:val="004937B7"/>
    <w:rsid w:val="00495588"/>
    <w:rsid w:val="004C6C01"/>
    <w:rsid w:val="005449AA"/>
    <w:rsid w:val="005C009E"/>
    <w:rsid w:val="00710BDD"/>
    <w:rsid w:val="007805A4"/>
    <w:rsid w:val="007B16E4"/>
    <w:rsid w:val="007D01DF"/>
    <w:rsid w:val="00853EC4"/>
    <w:rsid w:val="00871614"/>
    <w:rsid w:val="00897019"/>
    <w:rsid w:val="008A7C4A"/>
    <w:rsid w:val="009B203C"/>
    <w:rsid w:val="009C61B0"/>
    <w:rsid w:val="00A24153"/>
    <w:rsid w:val="00AC464E"/>
    <w:rsid w:val="00B53EFF"/>
    <w:rsid w:val="00BF30B0"/>
    <w:rsid w:val="00C31CCD"/>
    <w:rsid w:val="00C74B39"/>
    <w:rsid w:val="00CC4CAD"/>
    <w:rsid w:val="00D51D4E"/>
    <w:rsid w:val="00D57248"/>
    <w:rsid w:val="00E83569"/>
    <w:rsid w:val="00F5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5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6C01"/>
  </w:style>
  <w:style w:type="paragraph" w:styleId="Altbilgi">
    <w:name w:val="footer"/>
    <w:basedOn w:val="Normal"/>
    <w:link w:val="Altbilgi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6C01"/>
  </w:style>
  <w:style w:type="table" w:styleId="TabloKlavuzu">
    <w:name w:val="Table Grid"/>
    <w:basedOn w:val="NormalTablo"/>
    <w:uiPriority w:val="99"/>
    <w:rsid w:val="00B53EF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9558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95588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1E51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514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dlet.com/asli_asli_293/9p4ar2cup3do" TargetMode="External"/><Relationship Id="rId18" Type="http://schemas.openxmlformats.org/officeDocument/2006/relationships/hyperlink" Target="https://view.genial.ly/5cea5ac684510d0f36eb8593/guide-untitled-genial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P1UbJz" TargetMode="External"/><Relationship Id="rId12" Type="http://schemas.openxmlformats.org/officeDocument/2006/relationships/hyperlink" Target="https://bighugelabs.com/" TargetMode="External"/><Relationship Id="rId17" Type="http://schemas.openxmlformats.org/officeDocument/2006/relationships/hyperlink" Target="https://etwinningfuturejournalists.blogspot.com/p/future-journalists-project-timelin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102504758121656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oicethrea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twinningfuturejournalists.blogspot.com/" TargetMode="External"/><Relationship Id="rId10" Type="http://schemas.openxmlformats.org/officeDocument/2006/relationships/hyperlink" Target="https://www.voki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nspace.etwinning.net/89043/pages/page/623511" TargetMode="External"/><Relationship Id="rId14" Type="http://schemas.openxmlformats.org/officeDocument/2006/relationships/hyperlink" Target="https://tr.padlet.com/asli_asli_293/2q8c2hrvt0u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esktop\IC-Basic-Task-List-Checklist-862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F2422F-9880-4929-8FBD-7612DD52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IC-Basic-Task-List-Checklist-8624_WORD</Template>
  <TotalTime>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2019-06-03T12:23:00Z</dcterms:created>
  <dcterms:modified xsi:type="dcterms:W3CDTF">2019-06-03T12:30:00Z</dcterms:modified>
</cp:coreProperties>
</file>